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97" w:rsidRDefault="00DC08AB" w:rsidP="008A04F4">
      <w:pPr>
        <w:widowControl/>
        <w:jc w:val="center"/>
        <w:rPr>
          <w:rFonts w:ascii="Simsun" w:hAnsi="Simsun" w:hint="eastAsia"/>
          <w:b/>
          <w:bCs/>
          <w:color w:val="000000"/>
          <w:sz w:val="36"/>
          <w:szCs w:val="36"/>
          <w:shd w:val="clear" w:color="auto" w:fill="FFFFFF"/>
        </w:rPr>
      </w:pPr>
      <w:r w:rsidRPr="00121C97">
        <w:rPr>
          <w:rFonts w:ascii="Simsun" w:hAnsi="Simsun"/>
          <w:b/>
          <w:bCs/>
          <w:color w:val="000000"/>
          <w:sz w:val="36"/>
          <w:szCs w:val="36"/>
          <w:shd w:val="clear" w:color="auto" w:fill="FFFFFF"/>
        </w:rPr>
        <w:t>“</w:t>
      </w:r>
      <w:r w:rsidR="008A04F4" w:rsidRPr="00121C97">
        <w:rPr>
          <w:rFonts w:ascii="Simsun" w:hAnsi="Simsun" w:hint="eastAsia"/>
          <w:b/>
          <w:bCs/>
          <w:color w:val="000000"/>
          <w:sz w:val="36"/>
          <w:szCs w:val="36"/>
          <w:shd w:val="clear" w:color="auto" w:fill="FFFFFF"/>
        </w:rPr>
        <w:t>资源强制回收产业创新技术战略联盟</w:t>
      </w:r>
      <w:r w:rsidRPr="00121C97">
        <w:rPr>
          <w:rFonts w:ascii="Simsun" w:hAnsi="Simsun"/>
          <w:b/>
          <w:bCs/>
          <w:color w:val="000000"/>
          <w:sz w:val="36"/>
          <w:szCs w:val="36"/>
          <w:shd w:val="clear" w:color="auto" w:fill="FFFFFF"/>
        </w:rPr>
        <w:t>”</w:t>
      </w:r>
      <w:r w:rsidRPr="00121C97">
        <w:rPr>
          <w:rFonts w:ascii="Simsun" w:hAnsi="Simsun"/>
          <w:b/>
          <w:bCs/>
          <w:color w:val="000000"/>
          <w:sz w:val="36"/>
          <w:szCs w:val="36"/>
          <w:shd w:val="clear" w:color="auto" w:fill="FFFFFF"/>
        </w:rPr>
        <w:t>联盟</w:t>
      </w:r>
    </w:p>
    <w:p w:rsidR="00DB6432" w:rsidRPr="00121C97" w:rsidRDefault="00CF4682" w:rsidP="008A04F4">
      <w:pPr>
        <w:widowControl/>
        <w:jc w:val="center"/>
        <w:rPr>
          <w:rFonts w:ascii="Simsun" w:hAnsi="Simsun" w:hint="eastAsia"/>
          <w:b/>
          <w:bCs/>
          <w:color w:val="000000"/>
          <w:sz w:val="36"/>
          <w:szCs w:val="36"/>
          <w:shd w:val="clear" w:color="auto" w:fill="FFFFFF"/>
        </w:rPr>
      </w:pPr>
      <w:r>
        <w:rPr>
          <w:rFonts w:ascii="Simsun" w:hAnsi="Simsun"/>
          <w:b/>
          <w:bCs/>
          <w:color w:val="000000"/>
          <w:sz w:val="36"/>
          <w:szCs w:val="36"/>
          <w:shd w:val="clear" w:color="auto" w:fill="FFFFFF"/>
        </w:rPr>
        <w:t>标准管理</w:t>
      </w:r>
      <w:r w:rsidR="00DC08AB" w:rsidRPr="00121C97">
        <w:rPr>
          <w:rFonts w:ascii="Simsun" w:hAnsi="Simsun"/>
          <w:b/>
          <w:bCs/>
          <w:color w:val="000000"/>
          <w:sz w:val="36"/>
          <w:szCs w:val="36"/>
          <w:shd w:val="clear" w:color="auto" w:fill="FFFFFF"/>
        </w:rPr>
        <w:t>办法</w:t>
      </w:r>
    </w:p>
    <w:p w:rsidR="00DC08AB" w:rsidRPr="00DC08AB" w:rsidRDefault="00DC08AB" w:rsidP="00DC08AB">
      <w:pPr>
        <w:pStyle w:val="a5"/>
        <w:shd w:val="clear" w:color="auto" w:fill="FFFFFF"/>
        <w:spacing w:line="360" w:lineRule="atLeast"/>
        <w:jc w:val="center"/>
        <w:rPr>
          <w:rStyle w:val="a6"/>
          <w:sz w:val="30"/>
          <w:szCs w:val="30"/>
        </w:rPr>
      </w:pPr>
      <w:r w:rsidRPr="00DC08AB">
        <w:rPr>
          <w:rStyle w:val="a6"/>
          <w:rFonts w:ascii="Simsun" w:hAnsi="Simsun"/>
          <w:color w:val="000000"/>
          <w:sz w:val="30"/>
          <w:szCs w:val="30"/>
        </w:rPr>
        <w:t>第一章</w:t>
      </w:r>
      <w:r w:rsidRPr="00DC08AB">
        <w:rPr>
          <w:rStyle w:val="a6"/>
          <w:rFonts w:ascii="Simsun" w:hAnsi="Simsun"/>
          <w:color w:val="000000"/>
          <w:sz w:val="30"/>
          <w:szCs w:val="30"/>
        </w:rPr>
        <w:t xml:space="preserve">  </w:t>
      </w:r>
      <w:r w:rsidRPr="00DC08AB">
        <w:rPr>
          <w:rStyle w:val="a6"/>
          <w:rFonts w:ascii="Simsun" w:hAnsi="Simsun"/>
          <w:color w:val="000000"/>
          <w:sz w:val="30"/>
          <w:szCs w:val="30"/>
        </w:rPr>
        <w:t>总则</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第一条</w:t>
      </w:r>
      <w:r w:rsidRPr="00121C97">
        <w:rPr>
          <w:rFonts w:ascii="Simsun" w:hAnsi="Simsun"/>
          <w:color w:val="000000"/>
          <w:sz w:val="28"/>
          <w:szCs w:val="28"/>
        </w:rPr>
        <w:t xml:space="preserve"> </w:t>
      </w:r>
      <w:r w:rsidRPr="00121C97">
        <w:rPr>
          <w:rFonts w:ascii="Simsun" w:hAnsi="Simsun"/>
          <w:color w:val="000000"/>
          <w:sz w:val="28"/>
          <w:szCs w:val="28"/>
        </w:rPr>
        <w:t>为规范</w:t>
      </w:r>
      <w:r w:rsidRPr="00121C97">
        <w:rPr>
          <w:rFonts w:ascii="Simsun" w:hAnsi="Simsun"/>
          <w:color w:val="000000"/>
          <w:sz w:val="28"/>
          <w:szCs w:val="28"/>
        </w:rPr>
        <w:t>“</w:t>
      </w:r>
      <w:r w:rsidR="008A04F4" w:rsidRPr="00121C97">
        <w:rPr>
          <w:rFonts w:ascii="Simsun" w:hAnsi="Simsun" w:hint="eastAsia"/>
          <w:color w:val="000000"/>
          <w:sz w:val="28"/>
          <w:szCs w:val="28"/>
        </w:rPr>
        <w:t>资源强制回收产业创新技术战略联盟</w:t>
      </w:r>
      <w:r w:rsidRPr="00121C97">
        <w:rPr>
          <w:rFonts w:ascii="Simsun" w:hAnsi="Simsun"/>
          <w:color w:val="000000"/>
          <w:sz w:val="28"/>
          <w:szCs w:val="28"/>
        </w:rPr>
        <w:t>”</w:t>
      </w:r>
      <w:r w:rsidRPr="00121C97">
        <w:rPr>
          <w:rFonts w:ascii="Simsun" w:hAnsi="Simsun"/>
          <w:color w:val="000000"/>
          <w:sz w:val="28"/>
          <w:szCs w:val="28"/>
        </w:rPr>
        <w:t>（以下简称</w:t>
      </w:r>
      <w:r w:rsidRPr="00121C97">
        <w:rPr>
          <w:rFonts w:ascii="Simsun" w:hAnsi="Simsun"/>
          <w:color w:val="000000"/>
          <w:sz w:val="28"/>
          <w:szCs w:val="28"/>
        </w:rPr>
        <w:t>“</w:t>
      </w:r>
      <w:r w:rsidRPr="00121C97">
        <w:rPr>
          <w:rFonts w:ascii="Simsun" w:hAnsi="Simsun"/>
          <w:color w:val="000000"/>
          <w:sz w:val="28"/>
          <w:szCs w:val="28"/>
        </w:rPr>
        <w:t>联盟</w:t>
      </w:r>
      <w:r w:rsidRPr="00121C97">
        <w:rPr>
          <w:rFonts w:ascii="Simsun" w:hAnsi="Simsun"/>
          <w:color w:val="000000"/>
          <w:sz w:val="28"/>
          <w:szCs w:val="28"/>
        </w:rPr>
        <w:t>”</w:t>
      </w:r>
      <w:r w:rsidRPr="00121C97">
        <w:rPr>
          <w:rFonts w:ascii="Simsun" w:hAnsi="Simsun"/>
          <w:color w:val="000000"/>
          <w:sz w:val="28"/>
          <w:szCs w:val="28"/>
        </w:rPr>
        <w:t>）范围内联盟标准的研究与应用，提高</w:t>
      </w:r>
      <w:r w:rsidR="0092164C" w:rsidRPr="00121C97">
        <w:rPr>
          <w:rFonts w:ascii="Simsun" w:hAnsi="Simsun" w:hint="eastAsia"/>
          <w:color w:val="000000"/>
          <w:sz w:val="28"/>
          <w:szCs w:val="28"/>
        </w:rPr>
        <w:t>资源强制回收</w:t>
      </w:r>
      <w:r w:rsidRPr="00121C97">
        <w:rPr>
          <w:rFonts w:ascii="Simsun" w:hAnsi="Simsun"/>
          <w:color w:val="000000"/>
          <w:sz w:val="28"/>
          <w:szCs w:val="28"/>
        </w:rPr>
        <w:t>标准的市场适用性和有效性，促进</w:t>
      </w:r>
      <w:r w:rsidR="0092164C" w:rsidRPr="00121C97">
        <w:rPr>
          <w:rFonts w:ascii="Simsun" w:hAnsi="Simsun" w:hint="eastAsia"/>
          <w:color w:val="000000"/>
          <w:sz w:val="28"/>
          <w:szCs w:val="28"/>
        </w:rPr>
        <w:t>资源强制回收产业</w:t>
      </w:r>
      <w:r w:rsidRPr="00121C97">
        <w:rPr>
          <w:rFonts w:ascii="Simsun" w:hAnsi="Simsun"/>
          <w:color w:val="000000"/>
          <w:sz w:val="28"/>
          <w:szCs w:val="28"/>
        </w:rPr>
        <w:t>技术创新、标准研制与产业发展的深入融合，依照《中华人民共和国标准化法》和《中华人民共和国标准化法实施条例》的规定，制定本办法。</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第二条</w:t>
      </w:r>
      <w:r w:rsidRPr="00121C97">
        <w:rPr>
          <w:rFonts w:ascii="Simsun" w:hAnsi="Simsun"/>
          <w:color w:val="000000"/>
          <w:sz w:val="28"/>
          <w:szCs w:val="28"/>
        </w:rPr>
        <w:t xml:space="preserve"> </w:t>
      </w:r>
      <w:r w:rsidRPr="00121C97">
        <w:rPr>
          <w:rFonts w:ascii="Simsun" w:hAnsi="Simsun"/>
          <w:color w:val="000000"/>
          <w:sz w:val="28"/>
          <w:szCs w:val="28"/>
        </w:rPr>
        <w:t>本办法所称联盟标准，是指依照国家标准化管理有关规定，对需要在联盟范围内统一的技术要求，由联盟制定并发布的标准。联盟标准应严于国家标准或行业标准，为推荐性标准。联盟鼓励企业自愿采用联盟标准，并积极推动联盟标准转化为国家标准、行业标准或者国际标准。</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第三条</w:t>
      </w:r>
      <w:r w:rsidRPr="00121C97">
        <w:rPr>
          <w:rFonts w:ascii="Simsun" w:hAnsi="Simsun"/>
          <w:color w:val="000000"/>
          <w:sz w:val="28"/>
          <w:szCs w:val="28"/>
        </w:rPr>
        <w:t xml:space="preserve"> </w:t>
      </w:r>
      <w:r w:rsidRPr="00121C97">
        <w:rPr>
          <w:rFonts w:ascii="Simsun" w:hAnsi="Simsun"/>
          <w:color w:val="000000"/>
          <w:sz w:val="28"/>
          <w:szCs w:val="28"/>
        </w:rPr>
        <w:t>联盟标准化工作，坚持公开公正、广泛开放原则，联盟成员单位均可积极参与。</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第四条</w:t>
      </w:r>
      <w:r w:rsidRPr="00121C97">
        <w:rPr>
          <w:rFonts w:ascii="Simsun" w:hAnsi="Simsun"/>
          <w:color w:val="000000"/>
          <w:sz w:val="28"/>
          <w:szCs w:val="28"/>
        </w:rPr>
        <w:t xml:space="preserve"> </w:t>
      </w:r>
      <w:r w:rsidRPr="00121C97">
        <w:rPr>
          <w:rFonts w:ascii="Simsun" w:hAnsi="Simsun"/>
          <w:color w:val="000000"/>
          <w:sz w:val="28"/>
          <w:szCs w:val="28"/>
        </w:rPr>
        <w:t>联盟秘书处统一管理本联盟标准化工作。</w:t>
      </w:r>
    </w:p>
    <w:p w:rsidR="00DC08AB" w:rsidRPr="00DC08AB" w:rsidRDefault="00DC08AB" w:rsidP="00DC08AB">
      <w:pPr>
        <w:pStyle w:val="a5"/>
        <w:shd w:val="clear" w:color="auto" w:fill="FFFFFF"/>
        <w:spacing w:line="360" w:lineRule="atLeast"/>
        <w:jc w:val="center"/>
        <w:rPr>
          <w:rStyle w:val="a6"/>
          <w:sz w:val="30"/>
          <w:szCs w:val="30"/>
        </w:rPr>
      </w:pPr>
      <w:r w:rsidRPr="00DC08AB">
        <w:rPr>
          <w:rStyle w:val="a6"/>
          <w:rFonts w:ascii="Simsun" w:hAnsi="Simsun"/>
          <w:color w:val="000000"/>
          <w:sz w:val="30"/>
          <w:szCs w:val="30"/>
        </w:rPr>
        <w:t>第二章</w:t>
      </w:r>
      <w:r w:rsidRPr="00DC08AB">
        <w:rPr>
          <w:rStyle w:val="a6"/>
          <w:rFonts w:ascii="Simsun" w:hAnsi="Simsun"/>
          <w:color w:val="000000"/>
          <w:sz w:val="30"/>
          <w:szCs w:val="30"/>
        </w:rPr>
        <w:t xml:space="preserve">  </w:t>
      </w:r>
      <w:r w:rsidRPr="00DC08AB">
        <w:rPr>
          <w:rStyle w:val="a6"/>
          <w:rFonts w:ascii="Simsun" w:hAnsi="Simsun"/>
          <w:color w:val="000000"/>
          <w:sz w:val="30"/>
          <w:szCs w:val="30"/>
        </w:rPr>
        <w:t>联盟标准的制定</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第五条</w:t>
      </w:r>
      <w:r w:rsidRPr="00121C97">
        <w:rPr>
          <w:rFonts w:ascii="Simsun" w:hAnsi="Simsun"/>
          <w:color w:val="000000"/>
          <w:sz w:val="28"/>
          <w:szCs w:val="28"/>
        </w:rPr>
        <w:t xml:space="preserve"> </w:t>
      </w:r>
      <w:r w:rsidRPr="00121C97">
        <w:rPr>
          <w:rFonts w:ascii="Simsun" w:hAnsi="Simsun"/>
          <w:color w:val="000000"/>
          <w:sz w:val="28"/>
          <w:szCs w:val="28"/>
        </w:rPr>
        <w:t>联盟成员单位均可向联盟秘书处提出联盟标准立项建议。</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lastRenderedPageBreak/>
        <w:t>第六条</w:t>
      </w:r>
      <w:r w:rsidRPr="00121C97">
        <w:rPr>
          <w:rFonts w:ascii="Simsun" w:hAnsi="Simsun"/>
          <w:color w:val="000000"/>
          <w:sz w:val="28"/>
          <w:szCs w:val="28"/>
        </w:rPr>
        <w:t xml:space="preserve"> </w:t>
      </w:r>
      <w:r w:rsidRPr="00121C97">
        <w:rPr>
          <w:rFonts w:ascii="Simsun" w:hAnsi="Simsun"/>
          <w:color w:val="000000"/>
          <w:sz w:val="28"/>
          <w:szCs w:val="28"/>
        </w:rPr>
        <w:t>联盟秘书处汇总标准立项建议，组织征求有关联盟成员单位或专业委员会的意见，做出是否采纳的决定。对被采纳的立项建议，由联盟发布。</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第七条</w:t>
      </w:r>
      <w:r w:rsidRPr="00121C97">
        <w:rPr>
          <w:rFonts w:ascii="Simsun" w:hAnsi="Simsun"/>
          <w:color w:val="000000"/>
          <w:sz w:val="28"/>
          <w:szCs w:val="28"/>
        </w:rPr>
        <w:t xml:space="preserve"> </w:t>
      </w:r>
      <w:r w:rsidRPr="00121C97">
        <w:rPr>
          <w:rFonts w:ascii="Simsun" w:hAnsi="Simsun"/>
          <w:color w:val="000000"/>
          <w:sz w:val="28"/>
          <w:szCs w:val="28"/>
        </w:rPr>
        <w:t>联盟秘书处在联盟范围内征集、协调确定联盟标准的负责起草单位。</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第八条</w:t>
      </w:r>
      <w:r w:rsidRPr="00121C97">
        <w:rPr>
          <w:rFonts w:ascii="Simsun" w:hAnsi="Simsun"/>
          <w:color w:val="000000"/>
          <w:sz w:val="28"/>
          <w:szCs w:val="28"/>
        </w:rPr>
        <w:t xml:space="preserve"> </w:t>
      </w:r>
      <w:r w:rsidR="000D16B7">
        <w:rPr>
          <w:rFonts w:ascii="Simsun" w:hAnsi="Simsun" w:hint="eastAsia"/>
          <w:color w:val="000000"/>
          <w:sz w:val="28"/>
          <w:szCs w:val="28"/>
        </w:rPr>
        <w:t>联盟秘书处和</w:t>
      </w:r>
      <w:r w:rsidRPr="00121C97">
        <w:rPr>
          <w:rFonts w:ascii="Simsun" w:hAnsi="Simsun"/>
          <w:color w:val="000000"/>
          <w:sz w:val="28"/>
          <w:szCs w:val="28"/>
        </w:rPr>
        <w:t>起草单位</w:t>
      </w:r>
      <w:r w:rsidR="000D16B7">
        <w:rPr>
          <w:rFonts w:ascii="Simsun" w:hAnsi="Simsun" w:hint="eastAsia"/>
          <w:color w:val="000000"/>
          <w:sz w:val="28"/>
          <w:szCs w:val="28"/>
        </w:rPr>
        <w:t>共同确定</w:t>
      </w:r>
      <w:r w:rsidRPr="00121C97">
        <w:rPr>
          <w:rFonts w:ascii="Simsun" w:hAnsi="Simsun"/>
          <w:color w:val="000000"/>
          <w:sz w:val="28"/>
          <w:szCs w:val="28"/>
        </w:rPr>
        <w:t>联盟标准工作组。工作组应采用开放式原则组建，凡联盟成员单位均可提出申请参加工作组，以体现广泛的代表性。</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第九条</w:t>
      </w:r>
      <w:r w:rsidRPr="00121C97">
        <w:rPr>
          <w:rFonts w:ascii="Simsun" w:hAnsi="Simsun"/>
          <w:color w:val="000000"/>
          <w:sz w:val="28"/>
          <w:szCs w:val="28"/>
        </w:rPr>
        <w:t xml:space="preserve"> </w:t>
      </w:r>
      <w:r w:rsidRPr="00121C97">
        <w:rPr>
          <w:rFonts w:ascii="Simsun" w:hAnsi="Simsun"/>
          <w:color w:val="000000"/>
          <w:sz w:val="28"/>
          <w:szCs w:val="28"/>
        </w:rPr>
        <w:t>联盟标准负责起草单位及工作组其他成员单位负责落实联盟标准研制经费保障。</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第十条</w:t>
      </w:r>
      <w:r w:rsidRPr="00121C97">
        <w:rPr>
          <w:rFonts w:ascii="Simsun" w:hAnsi="Simsun"/>
          <w:color w:val="000000"/>
          <w:sz w:val="28"/>
          <w:szCs w:val="28"/>
        </w:rPr>
        <w:t xml:space="preserve"> </w:t>
      </w:r>
      <w:r w:rsidRPr="00121C97">
        <w:rPr>
          <w:rFonts w:ascii="Simsun" w:hAnsi="Simsun"/>
          <w:color w:val="000000"/>
          <w:sz w:val="28"/>
          <w:szCs w:val="28"/>
        </w:rPr>
        <w:t>制定联盟标准应遵循以下原则：</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（一）贯彻国家和地方相关法律、法规、方针、政策；</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（二）严格执行强制性国家标准和行业标准；</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（三）有利于保障安全，保护消费者利益，保护环境；</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（四）有利于合理利用资源，推广科技成果，提高经济效益；</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（五）有利于产业通用互换以及有关标准的协调配套；</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（六）有利于提升产业的技术水平、创新能力和产品质量，促进对外经济技术合作和对外贸易；</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（七）积极采用国际标准和国外先进标准。</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第十一条</w:t>
      </w:r>
      <w:r w:rsidRPr="00121C97">
        <w:rPr>
          <w:rFonts w:ascii="Simsun" w:hAnsi="Simsun"/>
          <w:color w:val="000000"/>
          <w:sz w:val="28"/>
          <w:szCs w:val="28"/>
        </w:rPr>
        <w:t xml:space="preserve"> </w:t>
      </w:r>
      <w:r w:rsidRPr="00121C97">
        <w:rPr>
          <w:rFonts w:ascii="Simsun" w:hAnsi="Simsun"/>
          <w:color w:val="000000"/>
          <w:sz w:val="28"/>
          <w:szCs w:val="28"/>
        </w:rPr>
        <w:t>工作组负责起草联盟标准草案，并编写标准的编制说明。联盟标准的编写要求应符合有关国家标准的规定，</w:t>
      </w:r>
      <w:r w:rsidR="00F06FA3">
        <w:rPr>
          <w:rFonts w:ascii="Simsun" w:hAnsi="Simsun" w:hint="eastAsia"/>
          <w:color w:val="000000"/>
          <w:sz w:val="28"/>
          <w:szCs w:val="28"/>
        </w:rPr>
        <w:t>标准按照</w:t>
      </w:r>
      <w:r w:rsidR="00F06FA3">
        <w:rPr>
          <w:rFonts w:ascii="Simsun" w:hAnsi="Simsun" w:hint="eastAsia"/>
          <w:color w:val="000000"/>
          <w:sz w:val="28"/>
          <w:szCs w:val="28"/>
        </w:rPr>
        <w:lastRenderedPageBreak/>
        <w:t>GB/T1.1-2009</w:t>
      </w:r>
      <w:r w:rsidR="00F06FA3">
        <w:rPr>
          <w:rFonts w:ascii="Simsun" w:hAnsi="Simsun" w:hint="eastAsia"/>
          <w:color w:val="000000"/>
          <w:sz w:val="28"/>
          <w:szCs w:val="28"/>
        </w:rPr>
        <w:t>给出的规则起草</w:t>
      </w:r>
      <w:r w:rsidRPr="00121C97">
        <w:rPr>
          <w:rFonts w:ascii="Simsun" w:hAnsi="Simsun"/>
          <w:color w:val="000000"/>
          <w:sz w:val="28"/>
          <w:szCs w:val="28"/>
        </w:rPr>
        <w:t>。负责起草单位应对所订联盟标准的质量及其技术内容全面负责。</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第十二条</w:t>
      </w:r>
      <w:r w:rsidRPr="00121C97">
        <w:rPr>
          <w:rFonts w:ascii="Simsun" w:hAnsi="Simsun"/>
          <w:color w:val="000000"/>
          <w:sz w:val="28"/>
          <w:szCs w:val="28"/>
        </w:rPr>
        <w:t xml:space="preserve"> </w:t>
      </w:r>
      <w:r w:rsidRPr="00121C97">
        <w:rPr>
          <w:rFonts w:ascii="Simsun" w:hAnsi="Simsun"/>
          <w:color w:val="000000"/>
          <w:sz w:val="28"/>
          <w:szCs w:val="28"/>
        </w:rPr>
        <w:t>联盟标准草案及其编制说明完成后，由联盟秘书处组织在联盟成员单位及相应的国家标准化技术委员会（简称：标委会）中广泛征求意见。</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第十三条</w:t>
      </w:r>
      <w:r w:rsidRPr="00121C97">
        <w:rPr>
          <w:rFonts w:ascii="Simsun" w:hAnsi="Simsun"/>
          <w:color w:val="000000"/>
          <w:sz w:val="28"/>
          <w:szCs w:val="28"/>
        </w:rPr>
        <w:t xml:space="preserve"> </w:t>
      </w:r>
      <w:r w:rsidRPr="00121C97">
        <w:rPr>
          <w:rFonts w:ascii="Simsun" w:hAnsi="Simsun"/>
          <w:color w:val="000000"/>
          <w:sz w:val="28"/>
          <w:szCs w:val="28"/>
        </w:rPr>
        <w:t>工作组根据返回意见情况修改形成联盟标准的送审稿。联盟秘书处委托相应的标委会或组织专家进行联盟标准的审查。工作组根据审查意见修改形成联盟标准的报批稿及其编制说明。</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第十四条</w:t>
      </w:r>
      <w:r w:rsidRPr="00121C97">
        <w:rPr>
          <w:rFonts w:ascii="Simsun" w:hAnsi="Simsun"/>
          <w:color w:val="000000"/>
          <w:sz w:val="28"/>
          <w:szCs w:val="28"/>
        </w:rPr>
        <w:t xml:space="preserve"> </w:t>
      </w:r>
      <w:r w:rsidRPr="00121C97">
        <w:rPr>
          <w:rFonts w:ascii="Simsun" w:hAnsi="Simsun"/>
          <w:color w:val="000000"/>
          <w:sz w:val="28"/>
          <w:szCs w:val="28"/>
        </w:rPr>
        <w:t>联盟秘书处将联盟标准的报批稿交联盟理事会讨论批准。</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第十五条</w:t>
      </w:r>
      <w:r w:rsidRPr="00121C97">
        <w:rPr>
          <w:rFonts w:ascii="Simsun" w:hAnsi="Simsun"/>
          <w:color w:val="000000"/>
          <w:sz w:val="28"/>
          <w:szCs w:val="28"/>
        </w:rPr>
        <w:t xml:space="preserve"> </w:t>
      </w:r>
      <w:r w:rsidRPr="00121C97">
        <w:rPr>
          <w:rFonts w:ascii="Simsun" w:hAnsi="Simsun"/>
          <w:color w:val="000000"/>
          <w:sz w:val="28"/>
          <w:szCs w:val="28"/>
        </w:rPr>
        <w:t>联盟标准由联盟理事会统一编号、发布。联盟标准编号由联盟秘书处负责。</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第十六条</w:t>
      </w:r>
      <w:r w:rsidRPr="00121C97">
        <w:rPr>
          <w:rFonts w:ascii="Simsun" w:hAnsi="Simsun"/>
          <w:color w:val="000000"/>
          <w:sz w:val="28"/>
          <w:szCs w:val="28"/>
        </w:rPr>
        <w:t xml:space="preserve"> </w:t>
      </w:r>
      <w:r w:rsidRPr="00121C97">
        <w:rPr>
          <w:rFonts w:ascii="Simsun" w:hAnsi="Simsun"/>
          <w:color w:val="000000"/>
          <w:sz w:val="28"/>
          <w:szCs w:val="28"/>
        </w:rPr>
        <w:t>联盟标准编号由本联盟标准代号、标准顺序号及年代号组成，其编号规则如下：</w:t>
      </w:r>
    </w:p>
    <w:p w:rsidR="00DC08AB" w:rsidRPr="00121C97" w:rsidRDefault="008A04F4"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hint="eastAsia"/>
          <w:color w:val="000000"/>
          <w:sz w:val="28"/>
          <w:szCs w:val="28"/>
        </w:rPr>
        <w:t>atcrr</w:t>
      </w:r>
      <w:r w:rsidR="00DC08AB" w:rsidRPr="00121C97">
        <w:rPr>
          <w:rFonts w:ascii="Simsun" w:hAnsi="Simsun"/>
          <w:color w:val="000000"/>
          <w:sz w:val="28"/>
          <w:szCs w:val="28"/>
        </w:rPr>
        <w:t>  x x x x - x x x x</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年代号</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顺序号</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联盟标准代号</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第十七条</w:t>
      </w:r>
      <w:r w:rsidRPr="00121C97">
        <w:rPr>
          <w:rFonts w:ascii="Simsun" w:hAnsi="Simsun"/>
          <w:color w:val="000000"/>
          <w:sz w:val="28"/>
          <w:szCs w:val="28"/>
        </w:rPr>
        <w:t xml:space="preserve"> </w:t>
      </w:r>
      <w:r w:rsidRPr="00121C97">
        <w:rPr>
          <w:rFonts w:ascii="Simsun" w:hAnsi="Simsun"/>
          <w:color w:val="000000"/>
          <w:sz w:val="28"/>
          <w:szCs w:val="28"/>
        </w:rPr>
        <w:t>联盟秘书处负责联盟标准的备案。备案材料包括：</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（一）已发布的联盟标准文本；</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（二）联盟标准编制说明；</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（三）联盟标准通过审查的有关文件。</w:t>
      </w:r>
    </w:p>
    <w:p w:rsidR="00DC08AB" w:rsidRPr="00DC08AB" w:rsidRDefault="00DC08AB" w:rsidP="00DC08AB">
      <w:pPr>
        <w:pStyle w:val="a5"/>
        <w:shd w:val="clear" w:color="auto" w:fill="FFFFFF"/>
        <w:spacing w:line="360" w:lineRule="atLeast"/>
        <w:jc w:val="center"/>
        <w:rPr>
          <w:rStyle w:val="a6"/>
          <w:sz w:val="30"/>
          <w:szCs w:val="30"/>
        </w:rPr>
      </w:pPr>
      <w:r w:rsidRPr="00DC08AB">
        <w:rPr>
          <w:rStyle w:val="a6"/>
          <w:rFonts w:ascii="Simsun" w:hAnsi="Simsun"/>
          <w:color w:val="000000"/>
          <w:sz w:val="30"/>
          <w:szCs w:val="30"/>
        </w:rPr>
        <w:lastRenderedPageBreak/>
        <w:t>第三章</w:t>
      </w:r>
      <w:r w:rsidRPr="00DC08AB">
        <w:rPr>
          <w:rStyle w:val="a6"/>
          <w:rFonts w:ascii="Simsun" w:hAnsi="Simsun"/>
          <w:color w:val="000000"/>
          <w:sz w:val="30"/>
          <w:szCs w:val="30"/>
        </w:rPr>
        <w:t xml:space="preserve">  </w:t>
      </w:r>
      <w:r w:rsidRPr="00DC08AB">
        <w:rPr>
          <w:rStyle w:val="a6"/>
          <w:rFonts w:ascii="Simsun" w:hAnsi="Simsun"/>
          <w:color w:val="000000"/>
          <w:sz w:val="30"/>
          <w:szCs w:val="30"/>
        </w:rPr>
        <w:t>联盟标准的复审与转化</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第十八条</w:t>
      </w:r>
      <w:r w:rsidRPr="00121C97">
        <w:rPr>
          <w:rFonts w:ascii="Simsun" w:hAnsi="Simsun"/>
          <w:color w:val="000000"/>
          <w:sz w:val="28"/>
          <w:szCs w:val="28"/>
        </w:rPr>
        <w:t xml:space="preserve"> </w:t>
      </w:r>
      <w:r w:rsidRPr="00121C97">
        <w:rPr>
          <w:rFonts w:ascii="Simsun" w:hAnsi="Simsun"/>
          <w:color w:val="000000"/>
          <w:sz w:val="28"/>
          <w:szCs w:val="28"/>
        </w:rPr>
        <w:t>联盟秘书处负责联盟标准的复审。</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第十九条</w:t>
      </w:r>
      <w:r w:rsidRPr="00121C97">
        <w:rPr>
          <w:rFonts w:ascii="Simsun" w:hAnsi="Simsun"/>
          <w:color w:val="000000"/>
          <w:sz w:val="28"/>
          <w:szCs w:val="28"/>
        </w:rPr>
        <w:t xml:space="preserve"> </w:t>
      </w:r>
      <w:r w:rsidRPr="00121C97">
        <w:rPr>
          <w:rFonts w:ascii="Simsun" w:hAnsi="Simsun"/>
          <w:color w:val="000000"/>
          <w:sz w:val="28"/>
          <w:szCs w:val="28"/>
        </w:rPr>
        <w:t>联盟标准应根据科技发展情况以及</w:t>
      </w:r>
      <w:r w:rsidR="008A04F4" w:rsidRPr="00121C97">
        <w:rPr>
          <w:rFonts w:ascii="Simsun" w:hAnsi="Simsun" w:hint="eastAsia"/>
          <w:color w:val="000000"/>
          <w:sz w:val="28"/>
          <w:szCs w:val="28"/>
        </w:rPr>
        <w:t>强制回收</w:t>
      </w:r>
      <w:r w:rsidRPr="00121C97">
        <w:rPr>
          <w:rFonts w:ascii="Simsun" w:hAnsi="Simsun"/>
          <w:color w:val="000000"/>
          <w:sz w:val="28"/>
          <w:szCs w:val="28"/>
        </w:rPr>
        <w:t>工作实际需要及时复审，复审周期一般不超过三年。复审应确定其继续有效、修订或废止。</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第二十条</w:t>
      </w:r>
      <w:r w:rsidRPr="00121C97">
        <w:rPr>
          <w:rFonts w:ascii="Simsun" w:hAnsi="Simsun"/>
          <w:color w:val="000000"/>
          <w:sz w:val="28"/>
          <w:szCs w:val="28"/>
        </w:rPr>
        <w:t xml:space="preserve"> </w:t>
      </w:r>
      <w:r w:rsidRPr="00121C97">
        <w:rPr>
          <w:rFonts w:ascii="Simsun" w:hAnsi="Simsun"/>
          <w:color w:val="000000"/>
          <w:sz w:val="28"/>
          <w:szCs w:val="28"/>
        </w:rPr>
        <w:t>联盟秘书处负责发布复审结果公告。对需要修订的联盟标准，由联盟秘书处委托负责起草单位按照联盟标准的制定程序进行标准的修订。</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第二十一条</w:t>
      </w:r>
      <w:r w:rsidRPr="00121C97">
        <w:rPr>
          <w:rFonts w:ascii="Simsun" w:hAnsi="Simsun"/>
          <w:color w:val="000000"/>
          <w:sz w:val="28"/>
          <w:szCs w:val="28"/>
        </w:rPr>
        <w:t xml:space="preserve"> </w:t>
      </w:r>
      <w:r w:rsidRPr="00121C97">
        <w:rPr>
          <w:rFonts w:ascii="Simsun" w:hAnsi="Simsun"/>
          <w:color w:val="000000"/>
          <w:sz w:val="28"/>
          <w:szCs w:val="28"/>
        </w:rPr>
        <w:t>联盟积极探索和争取将联盟标准转化为国家标准、行业标准或者国际标准，转化后联盟标准自行废止。</w:t>
      </w:r>
    </w:p>
    <w:p w:rsidR="00DC08AB" w:rsidRPr="00DC08AB" w:rsidRDefault="00DC08AB" w:rsidP="00DC08AB">
      <w:pPr>
        <w:pStyle w:val="a5"/>
        <w:shd w:val="clear" w:color="auto" w:fill="FFFFFF"/>
        <w:spacing w:line="360" w:lineRule="atLeast"/>
        <w:jc w:val="center"/>
        <w:rPr>
          <w:rStyle w:val="a6"/>
          <w:sz w:val="30"/>
          <w:szCs w:val="30"/>
        </w:rPr>
      </w:pPr>
      <w:r w:rsidRPr="00DC08AB">
        <w:rPr>
          <w:rStyle w:val="a6"/>
          <w:rFonts w:ascii="Simsun" w:hAnsi="Simsun"/>
          <w:color w:val="000000"/>
          <w:sz w:val="30"/>
          <w:szCs w:val="30"/>
        </w:rPr>
        <w:t>第四章</w:t>
      </w:r>
      <w:r w:rsidRPr="00DC08AB">
        <w:rPr>
          <w:rStyle w:val="a6"/>
          <w:rFonts w:ascii="Simsun" w:hAnsi="Simsun"/>
          <w:color w:val="000000"/>
          <w:sz w:val="30"/>
          <w:szCs w:val="30"/>
        </w:rPr>
        <w:t xml:space="preserve">  </w:t>
      </w:r>
      <w:r w:rsidRPr="00DC08AB">
        <w:rPr>
          <w:rStyle w:val="a6"/>
          <w:rFonts w:ascii="Simsun" w:hAnsi="Simsun"/>
          <w:color w:val="000000"/>
          <w:sz w:val="30"/>
          <w:szCs w:val="30"/>
        </w:rPr>
        <w:t>联盟标准的应用</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第二十二条</w:t>
      </w:r>
      <w:r w:rsidRPr="00121C97">
        <w:rPr>
          <w:rFonts w:ascii="Simsun" w:hAnsi="Simsun"/>
          <w:color w:val="000000"/>
          <w:sz w:val="28"/>
          <w:szCs w:val="28"/>
        </w:rPr>
        <w:t xml:space="preserve"> </w:t>
      </w:r>
      <w:r w:rsidRPr="00121C97">
        <w:rPr>
          <w:rFonts w:ascii="Simsun" w:hAnsi="Simsun"/>
          <w:color w:val="000000"/>
          <w:sz w:val="28"/>
          <w:szCs w:val="28"/>
        </w:rPr>
        <w:t>鼓励联盟成员单位积极宣传联盟标准，自愿采用联盟标准，并推动联盟标准被国家、行业及地方有关主管部门采信。</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第二十三条</w:t>
      </w:r>
      <w:r w:rsidRPr="00121C97">
        <w:rPr>
          <w:rFonts w:ascii="Simsun" w:hAnsi="Simsun"/>
          <w:color w:val="000000"/>
          <w:sz w:val="28"/>
          <w:szCs w:val="28"/>
        </w:rPr>
        <w:t xml:space="preserve"> </w:t>
      </w:r>
      <w:r w:rsidRPr="00121C97">
        <w:rPr>
          <w:rFonts w:ascii="Simsun" w:hAnsi="Simsun"/>
          <w:color w:val="000000"/>
          <w:sz w:val="28"/>
          <w:szCs w:val="28"/>
        </w:rPr>
        <w:t>执行联盟标准的成员单位，可在其产品或说明书、包装物上等标注所执行的联盟标准编号。</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第二十四条</w:t>
      </w:r>
      <w:r w:rsidRPr="00121C97">
        <w:rPr>
          <w:rFonts w:ascii="Simsun" w:hAnsi="Simsun"/>
          <w:color w:val="000000"/>
          <w:sz w:val="28"/>
          <w:szCs w:val="28"/>
        </w:rPr>
        <w:t xml:space="preserve"> </w:t>
      </w:r>
      <w:r w:rsidRPr="00121C97">
        <w:rPr>
          <w:rFonts w:ascii="Simsun" w:hAnsi="Simsun"/>
          <w:color w:val="000000"/>
          <w:sz w:val="28"/>
          <w:szCs w:val="28"/>
        </w:rPr>
        <w:t>联盟秘书处不定期对联盟标准的实施情况进行调查分析。</w:t>
      </w:r>
    </w:p>
    <w:p w:rsidR="00DC08AB" w:rsidRPr="00DC08AB" w:rsidRDefault="00DC08AB" w:rsidP="00DC08AB">
      <w:pPr>
        <w:pStyle w:val="a5"/>
        <w:shd w:val="clear" w:color="auto" w:fill="FFFFFF"/>
        <w:spacing w:line="360" w:lineRule="atLeast"/>
        <w:jc w:val="center"/>
        <w:rPr>
          <w:rFonts w:ascii="Simsun" w:hAnsi="Simsun" w:hint="eastAsia"/>
          <w:color w:val="000000"/>
          <w:sz w:val="30"/>
          <w:szCs w:val="30"/>
        </w:rPr>
      </w:pPr>
      <w:r w:rsidRPr="00DC08AB">
        <w:rPr>
          <w:rStyle w:val="a6"/>
          <w:rFonts w:ascii="Simsun" w:hAnsi="Simsun"/>
          <w:color w:val="000000"/>
          <w:sz w:val="30"/>
          <w:szCs w:val="30"/>
        </w:rPr>
        <w:t>第五章</w:t>
      </w:r>
      <w:r w:rsidRPr="00DC08AB">
        <w:rPr>
          <w:rStyle w:val="a6"/>
          <w:rFonts w:ascii="Simsun" w:hAnsi="Simsun"/>
          <w:color w:val="000000"/>
          <w:sz w:val="30"/>
          <w:szCs w:val="30"/>
        </w:rPr>
        <w:t xml:space="preserve">  </w:t>
      </w:r>
      <w:r w:rsidRPr="00DC08AB">
        <w:rPr>
          <w:rStyle w:val="a6"/>
          <w:rFonts w:ascii="Simsun" w:hAnsi="Simsun"/>
          <w:color w:val="000000"/>
          <w:sz w:val="30"/>
          <w:szCs w:val="30"/>
        </w:rPr>
        <w:t>附则</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第二十五条</w:t>
      </w:r>
      <w:r w:rsidRPr="00121C97">
        <w:rPr>
          <w:rFonts w:ascii="Simsun" w:hAnsi="Simsun"/>
          <w:color w:val="000000"/>
          <w:sz w:val="28"/>
          <w:szCs w:val="28"/>
        </w:rPr>
        <w:t xml:space="preserve"> </w:t>
      </w:r>
      <w:r w:rsidRPr="00121C97">
        <w:rPr>
          <w:rFonts w:ascii="Simsun" w:hAnsi="Simsun"/>
          <w:color w:val="000000"/>
          <w:sz w:val="28"/>
          <w:szCs w:val="28"/>
        </w:rPr>
        <w:t>本办法由联盟秘书处负责解释。</w:t>
      </w:r>
    </w:p>
    <w:p w:rsidR="00DC08AB" w:rsidRPr="00121C97" w:rsidRDefault="00DC08AB" w:rsidP="006347F5">
      <w:pPr>
        <w:pStyle w:val="a5"/>
        <w:shd w:val="clear" w:color="auto" w:fill="FFFFFF"/>
        <w:spacing w:before="0" w:beforeAutospacing="0" w:after="0" w:afterAutospacing="0"/>
        <w:ind w:firstLineChars="200" w:firstLine="560"/>
        <w:jc w:val="both"/>
        <w:rPr>
          <w:rFonts w:ascii="Simsun" w:hAnsi="Simsun" w:hint="eastAsia"/>
          <w:color w:val="000000"/>
          <w:sz w:val="28"/>
          <w:szCs w:val="28"/>
        </w:rPr>
      </w:pPr>
      <w:r w:rsidRPr="00121C97">
        <w:rPr>
          <w:rFonts w:ascii="Simsun" w:hAnsi="Simsun"/>
          <w:color w:val="000000"/>
          <w:sz w:val="28"/>
          <w:szCs w:val="28"/>
        </w:rPr>
        <w:t>第二十六条</w:t>
      </w:r>
      <w:r w:rsidRPr="00121C97">
        <w:rPr>
          <w:rFonts w:ascii="Simsun" w:hAnsi="Simsun"/>
          <w:color w:val="000000"/>
          <w:sz w:val="28"/>
          <w:szCs w:val="28"/>
        </w:rPr>
        <w:t xml:space="preserve"> </w:t>
      </w:r>
      <w:r w:rsidRPr="00121C97">
        <w:rPr>
          <w:rFonts w:ascii="Simsun" w:hAnsi="Simsun"/>
          <w:color w:val="000000"/>
          <w:sz w:val="28"/>
          <w:szCs w:val="28"/>
        </w:rPr>
        <w:t>本办法自发布之日起试行。</w:t>
      </w:r>
    </w:p>
    <w:sectPr w:rsidR="00DC08AB" w:rsidRPr="00121C97" w:rsidSect="00DB64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A3" w:rsidRDefault="00641FA3" w:rsidP="00DC08AB">
      <w:r>
        <w:separator/>
      </w:r>
    </w:p>
  </w:endnote>
  <w:endnote w:type="continuationSeparator" w:id="0">
    <w:p w:rsidR="00641FA3" w:rsidRDefault="00641FA3" w:rsidP="00DC0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A3" w:rsidRDefault="00641FA3" w:rsidP="00DC08AB">
      <w:r>
        <w:separator/>
      </w:r>
    </w:p>
  </w:footnote>
  <w:footnote w:type="continuationSeparator" w:id="0">
    <w:p w:rsidR="00641FA3" w:rsidRDefault="00641FA3" w:rsidP="00DC0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8AB"/>
    <w:rsid w:val="000D16B7"/>
    <w:rsid w:val="00121C97"/>
    <w:rsid w:val="00284B51"/>
    <w:rsid w:val="0036423A"/>
    <w:rsid w:val="006347F5"/>
    <w:rsid w:val="00641FA3"/>
    <w:rsid w:val="00750F22"/>
    <w:rsid w:val="008A04F4"/>
    <w:rsid w:val="009203FD"/>
    <w:rsid w:val="0092164C"/>
    <w:rsid w:val="00993B6C"/>
    <w:rsid w:val="00A335BE"/>
    <w:rsid w:val="00BE37D0"/>
    <w:rsid w:val="00CF4682"/>
    <w:rsid w:val="00DB6432"/>
    <w:rsid w:val="00DC08AB"/>
    <w:rsid w:val="00E803A4"/>
    <w:rsid w:val="00F06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8AB"/>
    <w:rPr>
      <w:sz w:val="18"/>
      <w:szCs w:val="18"/>
    </w:rPr>
  </w:style>
  <w:style w:type="paragraph" w:styleId="a4">
    <w:name w:val="footer"/>
    <w:basedOn w:val="a"/>
    <w:link w:val="Char0"/>
    <w:uiPriority w:val="99"/>
    <w:semiHidden/>
    <w:unhideWhenUsed/>
    <w:rsid w:val="00DC08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8AB"/>
    <w:rPr>
      <w:sz w:val="18"/>
      <w:szCs w:val="18"/>
    </w:rPr>
  </w:style>
  <w:style w:type="paragraph" w:styleId="a5">
    <w:name w:val="Normal (Web)"/>
    <w:basedOn w:val="a"/>
    <w:uiPriority w:val="99"/>
    <w:unhideWhenUsed/>
    <w:rsid w:val="00DC08A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08AB"/>
    <w:rPr>
      <w:b/>
      <w:bCs/>
    </w:rPr>
  </w:style>
</w:styles>
</file>

<file path=word/webSettings.xml><?xml version="1.0" encoding="utf-8"?>
<w:webSettings xmlns:r="http://schemas.openxmlformats.org/officeDocument/2006/relationships" xmlns:w="http://schemas.openxmlformats.org/wordprocessingml/2006/main">
  <w:divs>
    <w:div w:id="12136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2014-04-01T02:30:00Z</dcterms:created>
  <dcterms:modified xsi:type="dcterms:W3CDTF">2014-04-01T10:17:00Z</dcterms:modified>
</cp:coreProperties>
</file>